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25" w:rsidRPr="006265C8" w:rsidRDefault="00B97F25" w:rsidP="00B97F25">
      <w:pPr>
        <w:spacing w:after="0" w:line="240" w:lineRule="auto"/>
        <w:jc w:val="center"/>
        <w:rPr>
          <w:color w:val="C00000"/>
          <w:sz w:val="28"/>
        </w:rPr>
      </w:pPr>
    </w:p>
    <w:p w:rsidR="00B97F25" w:rsidRDefault="00B97F25" w:rsidP="00B97F25">
      <w:pPr>
        <w:spacing w:after="0" w:line="240" w:lineRule="auto"/>
        <w:jc w:val="center"/>
        <w:rPr>
          <w:b/>
          <w:i/>
          <w:color w:val="C00000"/>
          <w:sz w:val="28"/>
        </w:rPr>
      </w:pPr>
    </w:p>
    <w:p w:rsidR="00B97F25" w:rsidRDefault="00B97F25" w:rsidP="00B97F25">
      <w:pPr>
        <w:spacing w:after="0" w:line="240" w:lineRule="auto"/>
        <w:jc w:val="center"/>
        <w:rPr>
          <w:i/>
          <w:color w:val="000099"/>
        </w:rPr>
      </w:pPr>
    </w:p>
    <w:p w:rsidR="00B97F25" w:rsidRPr="005C290D" w:rsidRDefault="005C290D" w:rsidP="005C290D">
      <w:pPr>
        <w:spacing w:after="0" w:line="240" w:lineRule="auto"/>
        <w:jc w:val="center"/>
        <w:rPr>
          <w:b/>
          <w:color w:val="FF0000"/>
          <w:sz w:val="36"/>
        </w:rPr>
      </w:pPr>
      <w:r w:rsidRPr="005C290D">
        <w:rPr>
          <w:b/>
          <w:color w:val="FF0000"/>
          <w:sz w:val="36"/>
        </w:rPr>
        <w:t>LIBRAIRIE DE « CEUX DU PHARO »</w:t>
      </w:r>
    </w:p>
    <w:p w:rsidR="00B97F25" w:rsidRPr="005C290D" w:rsidRDefault="00B97F25" w:rsidP="00B97F25">
      <w:pPr>
        <w:spacing w:after="0" w:line="240" w:lineRule="auto"/>
        <w:jc w:val="center"/>
        <w:rPr>
          <w:b/>
          <w:color w:val="FF0000"/>
          <w:sz w:val="36"/>
        </w:rPr>
      </w:pPr>
      <w:r w:rsidRPr="005C290D">
        <w:rPr>
          <w:b/>
          <w:color w:val="FF0000"/>
          <w:sz w:val="36"/>
        </w:rPr>
        <w:t>BON DE COMMANDE</w:t>
      </w:r>
    </w:p>
    <w:p w:rsidR="00B97F25" w:rsidRDefault="00BC1C24" w:rsidP="00B97F25">
      <w:pPr>
        <w:spacing w:after="0" w:line="240" w:lineRule="auto"/>
        <w:jc w:val="center"/>
        <w:rPr>
          <w:b/>
          <w:sz w:val="36"/>
        </w:rPr>
      </w:pPr>
      <w:r w:rsidRPr="00BC1C24">
        <w:rPr>
          <w:i/>
          <w:noProof/>
          <w:color w:val="000099"/>
          <w:lang w:eastAsia="fr-FR"/>
        </w:rPr>
        <w:pict>
          <v:rect id="Rectangle 32" o:spid="_x0000_s1026" style="position:absolute;left:0;text-align:left;margin-left:-12.45pt;margin-top:17.5pt;width:478.85pt;height:553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" filled="f" strokecolor="#009"/>
        </w:pict>
      </w:r>
    </w:p>
    <w:p w:rsidR="00B97F25" w:rsidRDefault="00902CF3" w:rsidP="00902CF3">
      <w:pPr>
        <w:spacing w:after="0" w:line="240" w:lineRule="auto"/>
        <w:jc w:val="both"/>
        <w:rPr>
          <w:b/>
          <w:sz w:val="24"/>
        </w:rPr>
      </w:pPr>
      <w:r w:rsidRPr="00902CF3">
        <w:rPr>
          <w:b/>
          <w:caps/>
          <w:color w:val="FF0000"/>
          <w:sz w:val="24"/>
        </w:rPr>
        <w:t>CDP01</w:t>
      </w:r>
      <w:r>
        <w:rPr>
          <w:b/>
          <w:caps/>
          <w:sz w:val="24"/>
        </w:rPr>
        <w:t>-</w:t>
      </w:r>
      <w:r w:rsidR="00B97F25" w:rsidRPr="00B97F25">
        <w:rPr>
          <w:b/>
          <w:caps/>
          <w:sz w:val="24"/>
        </w:rPr>
        <w:t>Sillages et Feux de brousse</w:t>
      </w:r>
      <w:r w:rsidR="00B97F25">
        <w:rPr>
          <w:b/>
          <w:caps/>
          <w:sz w:val="24"/>
        </w:rPr>
        <w:t xml:space="preserve">, </w:t>
      </w:r>
      <w:r w:rsidR="008E7807">
        <w:rPr>
          <w:b/>
          <w:sz w:val="24"/>
        </w:rPr>
        <w:t>Tome III.</w:t>
      </w:r>
      <w:r w:rsidR="00B97F25">
        <w:rPr>
          <w:b/>
          <w:sz w:val="24"/>
        </w:rPr>
        <w:t xml:space="preserve"> 25 euros emballage et port compris en France métropolitaine. Hors Métropole : frais de port à calculer.</w:t>
      </w:r>
    </w:p>
    <w:p w:rsidR="00B97F25" w:rsidRDefault="00B97F25" w:rsidP="00902CF3">
      <w:pPr>
        <w:spacing w:after="0" w:line="240" w:lineRule="auto"/>
        <w:jc w:val="both"/>
        <w:rPr>
          <w:b/>
          <w:sz w:val="24"/>
        </w:rPr>
      </w:pPr>
    </w:p>
    <w:p w:rsidR="00B97F25" w:rsidRDefault="00902CF3" w:rsidP="00902CF3">
      <w:pPr>
        <w:spacing w:after="0" w:line="240" w:lineRule="auto"/>
        <w:jc w:val="both"/>
        <w:rPr>
          <w:b/>
          <w:sz w:val="24"/>
        </w:rPr>
      </w:pPr>
      <w:r w:rsidRPr="00902CF3">
        <w:rPr>
          <w:b/>
          <w:caps/>
          <w:color w:val="FF0000"/>
          <w:sz w:val="24"/>
        </w:rPr>
        <w:t>cdp02</w:t>
      </w:r>
      <w:r>
        <w:rPr>
          <w:b/>
          <w:caps/>
          <w:sz w:val="24"/>
        </w:rPr>
        <w:t>-</w:t>
      </w:r>
      <w:r w:rsidR="00B97F25" w:rsidRPr="00B97F25">
        <w:rPr>
          <w:b/>
          <w:caps/>
          <w:sz w:val="24"/>
        </w:rPr>
        <w:t>Sillages et Feux de brousse</w:t>
      </w:r>
      <w:r w:rsidR="00B97F25">
        <w:rPr>
          <w:b/>
          <w:caps/>
          <w:sz w:val="24"/>
        </w:rPr>
        <w:t xml:space="preserve">, </w:t>
      </w:r>
      <w:r w:rsidR="008E7807">
        <w:rPr>
          <w:b/>
          <w:sz w:val="24"/>
        </w:rPr>
        <w:t xml:space="preserve">Tome IV. </w:t>
      </w:r>
      <w:r w:rsidR="00B97F25">
        <w:rPr>
          <w:b/>
          <w:sz w:val="24"/>
        </w:rPr>
        <w:t>30 euros emballage et port compris en France métropolitaine. Hors Métropole : frais de port à calculer.</w:t>
      </w:r>
    </w:p>
    <w:p w:rsidR="00B97F25" w:rsidRDefault="00B97F25" w:rsidP="00902CF3">
      <w:pPr>
        <w:spacing w:after="0" w:line="240" w:lineRule="auto"/>
        <w:jc w:val="both"/>
        <w:rPr>
          <w:b/>
          <w:sz w:val="24"/>
        </w:rPr>
      </w:pPr>
    </w:p>
    <w:p w:rsidR="00902CF3" w:rsidRDefault="00902CF3" w:rsidP="00902CF3">
      <w:pPr>
        <w:spacing w:after="0" w:line="240" w:lineRule="auto"/>
        <w:jc w:val="both"/>
        <w:rPr>
          <w:b/>
          <w:sz w:val="24"/>
        </w:rPr>
      </w:pPr>
      <w:r w:rsidRPr="00902CF3">
        <w:rPr>
          <w:b/>
          <w:caps/>
          <w:color w:val="FF0000"/>
          <w:sz w:val="24"/>
        </w:rPr>
        <w:t>Cdp</w:t>
      </w:r>
      <w:r w:rsidRPr="00902CF3">
        <w:rPr>
          <w:b/>
          <w:color w:val="FF0000"/>
          <w:sz w:val="24"/>
        </w:rPr>
        <w:t>03</w:t>
      </w:r>
      <w:r>
        <w:rPr>
          <w:b/>
          <w:sz w:val="24"/>
        </w:rPr>
        <w:t>-</w:t>
      </w:r>
      <w:r w:rsidR="00B97F25">
        <w:rPr>
          <w:b/>
          <w:sz w:val="24"/>
        </w:rPr>
        <w:t>PARCOURS AFRICAIN</w:t>
      </w:r>
      <w:r w:rsidR="008E7807">
        <w:rPr>
          <w:b/>
          <w:sz w:val="24"/>
        </w:rPr>
        <w:t xml:space="preserve">. En pays Sara, Tchad 1958-1961. </w:t>
      </w:r>
      <w:r>
        <w:rPr>
          <w:b/>
          <w:sz w:val="24"/>
        </w:rPr>
        <w:t>40 euros emballage et port compris en France métropolitaine. Hors Métropole : frais de port à calculer.</w:t>
      </w:r>
    </w:p>
    <w:p w:rsidR="00B97F25" w:rsidRDefault="00B97F25" w:rsidP="00902CF3">
      <w:pPr>
        <w:spacing w:after="0" w:line="240" w:lineRule="auto"/>
        <w:jc w:val="both"/>
        <w:rPr>
          <w:b/>
          <w:sz w:val="24"/>
        </w:rPr>
      </w:pPr>
    </w:p>
    <w:p w:rsidR="00B97F25" w:rsidRDefault="00B97F25" w:rsidP="00B97F25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COMMANDE : </w:t>
      </w:r>
    </w:p>
    <w:p w:rsidR="00902CF3" w:rsidRDefault="00902CF3" w:rsidP="00B97F25">
      <w:pPr>
        <w:spacing w:after="0" w:line="240" w:lineRule="auto"/>
        <w:jc w:val="both"/>
        <w:rPr>
          <w:b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1276"/>
        <w:gridCol w:w="851"/>
        <w:gridCol w:w="1559"/>
        <w:gridCol w:w="1449"/>
      </w:tblGrid>
      <w:tr w:rsidR="00902CF3" w:rsidTr="00902CF3">
        <w:tc>
          <w:tcPr>
            <w:tcW w:w="4077" w:type="dxa"/>
          </w:tcPr>
          <w:p w:rsidR="00902CF3" w:rsidRPr="00902CF3" w:rsidRDefault="00902CF3" w:rsidP="00B97F25">
            <w:pPr>
              <w:jc w:val="both"/>
              <w:rPr>
                <w:b/>
                <w:sz w:val="20"/>
              </w:rPr>
            </w:pPr>
            <w:r w:rsidRPr="00902CF3">
              <w:rPr>
                <w:b/>
                <w:sz w:val="20"/>
              </w:rPr>
              <w:t>Désignation</w:t>
            </w:r>
          </w:p>
        </w:tc>
        <w:tc>
          <w:tcPr>
            <w:tcW w:w="1276" w:type="dxa"/>
          </w:tcPr>
          <w:p w:rsidR="00902CF3" w:rsidRPr="00902CF3" w:rsidRDefault="00902CF3" w:rsidP="00B97F25">
            <w:pPr>
              <w:jc w:val="both"/>
              <w:rPr>
                <w:b/>
                <w:sz w:val="20"/>
              </w:rPr>
            </w:pPr>
            <w:r w:rsidRPr="00902CF3">
              <w:rPr>
                <w:b/>
                <w:sz w:val="20"/>
              </w:rPr>
              <w:t>Référence</w:t>
            </w:r>
          </w:p>
        </w:tc>
        <w:tc>
          <w:tcPr>
            <w:tcW w:w="851" w:type="dxa"/>
          </w:tcPr>
          <w:p w:rsidR="00902CF3" w:rsidRPr="00902CF3" w:rsidRDefault="00902CF3" w:rsidP="00B97F25">
            <w:pPr>
              <w:jc w:val="both"/>
              <w:rPr>
                <w:b/>
                <w:sz w:val="20"/>
              </w:rPr>
            </w:pPr>
            <w:proofErr w:type="spellStart"/>
            <w:r w:rsidRPr="00902CF3">
              <w:rPr>
                <w:b/>
                <w:sz w:val="20"/>
              </w:rPr>
              <w:t>Qté</w:t>
            </w:r>
            <w:proofErr w:type="spellEnd"/>
          </w:p>
        </w:tc>
        <w:tc>
          <w:tcPr>
            <w:tcW w:w="1559" w:type="dxa"/>
          </w:tcPr>
          <w:p w:rsidR="00902CF3" w:rsidRPr="00902CF3" w:rsidRDefault="00902CF3" w:rsidP="00B97F25">
            <w:pPr>
              <w:jc w:val="both"/>
              <w:rPr>
                <w:b/>
                <w:sz w:val="20"/>
              </w:rPr>
            </w:pPr>
            <w:r w:rsidRPr="00902CF3">
              <w:rPr>
                <w:b/>
                <w:sz w:val="20"/>
              </w:rPr>
              <w:t>Prix unitaire</w:t>
            </w:r>
          </w:p>
        </w:tc>
        <w:tc>
          <w:tcPr>
            <w:tcW w:w="1449" w:type="dxa"/>
          </w:tcPr>
          <w:p w:rsidR="00902CF3" w:rsidRPr="00902CF3" w:rsidRDefault="00902CF3" w:rsidP="00B97F25">
            <w:pPr>
              <w:jc w:val="both"/>
              <w:rPr>
                <w:b/>
                <w:sz w:val="20"/>
              </w:rPr>
            </w:pPr>
            <w:r w:rsidRPr="00902CF3">
              <w:rPr>
                <w:b/>
                <w:sz w:val="20"/>
              </w:rPr>
              <w:t>Montant total</w:t>
            </w:r>
          </w:p>
        </w:tc>
      </w:tr>
      <w:tr w:rsidR="00902CF3" w:rsidTr="00902CF3">
        <w:tc>
          <w:tcPr>
            <w:tcW w:w="4077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  <w:tc>
          <w:tcPr>
            <w:tcW w:w="1449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</w:tr>
      <w:tr w:rsidR="00902CF3" w:rsidTr="00902CF3">
        <w:tc>
          <w:tcPr>
            <w:tcW w:w="4077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  <w:tc>
          <w:tcPr>
            <w:tcW w:w="1449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</w:tr>
      <w:tr w:rsidR="00902CF3" w:rsidTr="00902CF3">
        <w:tc>
          <w:tcPr>
            <w:tcW w:w="4077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  <w:tc>
          <w:tcPr>
            <w:tcW w:w="1449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</w:tr>
      <w:tr w:rsidR="00902CF3" w:rsidTr="0039514D">
        <w:tc>
          <w:tcPr>
            <w:tcW w:w="7763" w:type="dxa"/>
            <w:gridSpan w:val="4"/>
          </w:tcPr>
          <w:p w:rsidR="00902CF3" w:rsidRPr="00F60AE2" w:rsidRDefault="00F60AE2" w:rsidP="00B97F25">
            <w:pPr>
              <w:jc w:val="both"/>
              <w:rPr>
                <w:b/>
                <w:sz w:val="24"/>
              </w:rPr>
            </w:pPr>
            <w:r w:rsidRPr="00F60AE2">
              <w:rPr>
                <w:b/>
                <w:sz w:val="24"/>
              </w:rPr>
              <w:t>TOTAL</w:t>
            </w:r>
          </w:p>
        </w:tc>
        <w:tc>
          <w:tcPr>
            <w:tcW w:w="1449" w:type="dxa"/>
          </w:tcPr>
          <w:p w:rsidR="00902CF3" w:rsidRDefault="00902CF3" w:rsidP="00B97F25">
            <w:pPr>
              <w:jc w:val="both"/>
              <w:rPr>
                <w:b/>
                <w:sz w:val="24"/>
              </w:rPr>
            </w:pPr>
          </w:p>
        </w:tc>
      </w:tr>
    </w:tbl>
    <w:p w:rsidR="00902CF3" w:rsidRDefault="00902CF3" w:rsidP="00B97F25">
      <w:pPr>
        <w:spacing w:after="0" w:line="240" w:lineRule="auto"/>
        <w:jc w:val="both"/>
        <w:rPr>
          <w:b/>
          <w:sz w:val="24"/>
        </w:rPr>
      </w:pPr>
    </w:p>
    <w:p w:rsidR="00B97F25" w:rsidRDefault="00B97F25" w:rsidP="00B97F25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NOM :</w:t>
      </w:r>
    </w:p>
    <w:p w:rsidR="00B97F25" w:rsidRDefault="00BC1C24" w:rsidP="00B97F25">
      <w:pPr>
        <w:spacing w:after="0" w:line="360" w:lineRule="auto"/>
        <w:jc w:val="both"/>
        <w:rPr>
          <w:b/>
          <w:sz w:val="24"/>
        </w:rPr>
      </w:pPr>
      <w:r w:rsidRPr="00BC1C24">
        <w:rPr>
          <w:noProof/>
          <w:lang w:eastAsia="fr-FR"/>
        </w:rPr>
        <w:pict>
          <v:rect id="Rectangle 30" o:spid="_x0000_s1028" style="position:absolute;left:0;text-align:left;margin-left:79.15pt;margin-top:1.2pt;width:17.55pt;height:15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" filled="f" strokecolor="black [3213]" strokeweight="1pt"/>
        </w:pict>
      </w:r>
      <w:r w:rsidRPr="00BC1C24">
        <w:rPr>
          <w:noProof/>
          <w:lang w:eastAsia="fr-FR"/>
        </w:rPr>
        <w:pict>
          <v:rect id="Rectangle 31" o:spid="_x0000_s1027" style="position:absolute;left:0;text-align:left;margin-left:-.65pt;margin-top:.95pt;width:17.55pt;height:15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" filled="f" strokecolor="black [3213]" strokeweight="1pt"/>
        </w:pict>
      </w:r>
      <w:r w:rsidR="00B97F25">
        <w:rPr>
          <w:b/>
          <w:sz w:val="24"/>
        </w:rPr>
        <w:tab/>
        <w:t>M.</w:t>
      </w:r>
      <w:r w:rsidR="00B97F25">
        <w:rPr>
          <w:b/>
          <w:sz w:val="24"/>
        </w:rPr>
        <w:tab/>
      </w:r>
      <w:r w:rsidR="00B97F25">
        <w:rPr>
          <w:b/>
          <w:sz w:val="24"/>
        </w:rPr>
        <w:tab/>
        <w:t>Mme ……………………………………………………………………………………….</w:t>
      </w:r>
      <w:bookmarkStart w:id="0" w:name="_GoBack"/>
      <w:bookmarkEnd w:id="0"/>
    </w:p>
    <w:p w:rsidR="00902CF3" w:rsidRPr="00902CF3" w:rsidRDefault="00902CF3" w:rsidP="00B97F25">
      <w:pPr>
        <w:spacing w:after="0" w:line="360" w:lineRule="auto"/>
        <w:jc w:val="both"/>
        <w:rPr>
          <w:b/>
          <w:sz w:val="4"/>
        </w:rPr>
      </w:pPr>
    </w:p>
    <w:p w:rsidR="00B97F25" w:rsidRDefault="00B97F25" w:rsidP="00B97F25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ADRESSE DE LIVRAISON :</w:t>
      </w:r>
    </w:p>
    <w:p w:rsidR="00B97F25" w:rsidRDefault="00B97F25" w:rsidP="00B97F25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F25" w:rsidRDefault="00B97F25" w:rsidP="00B97F25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Téléphone : </w:t>
      </w:r>
    </w:p>
    <w:p w:rsidR="00B97F25" w:rsidRDefault="00B97F25" w:rsidP="00B97F25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E-mail :</w:t>
      </w:r>
    </w:p>
    <w:p w:rsidR="00B97F25" w:rsidRDefault="00B97F25" w:rsidP="00B97F25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Date :</w:t>
      </w:r>
    </w:p>
    <w:p w:rsidR="00B97F25" w:rsidRDefault="00B97F25" w:rsidP="00B97F25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Signature :</w:t>
      </w:r>
    </w:p>
    <w:p w:rsidR="00B97F25" w:rsidRDefault="00B97F25" w:rsidP="00B97F25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Ce bon de commande est à faire parvenir à </w:t>
      </w:r>
    </w:p>
    <w:p w:rsidR="00B97F25" w:rsidRDefault="00B97F25" w:rsidP="00B97F25">
      <w:pPr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>« Ceux du Pharo »</w:t>
      </w:r>
    </w:p>
    <w:p w:rsidR="00B97F25" w:rsidRDefault="00B97F25" w:rsidP="00B97F25">
      <w:pPr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>M. Jacques Francis LOUIS</w:t>
      </w:r>
    </w:p>
    <w:p w:rsidR="00B97F25" w:rsidRDefault="00B97F25" w:rsidP="00B97F25">
      <w:pPr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>Résidence Plein-Sud 1</w:t>
      </w:r>
    </w:p>
    <w:p w:rsidR="00B97F25" w:rsidRDefault="00B97F25" w:rsidP="00B97F25">
      <w:pPr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>Bâtiment B3</w:t>
      </w:r>
    </w:p>
    <w:p w:rsidR="00B97F25" w:rsidRDefault="00B97F25" w:rsidP="00B97F25">
      <w:pPr>
        <w:spacing w:after="0" w:line="240" w:lineRule="auto"/>
        <w:ind w:left="567"/>
        <w:jc w:val="both"/>
        <w:rPr>
          <w:sz w:val="24"/>
        </w:rPr>
      </w:pPr>
      <w:r>
        <w:rPr>
          <w:sz w:val="24"/>
        </w:rPr>
        <w:t>13380 PLAN DE CUQUES</w:t>
      </w:r>
    </w:p>
    <w:p w:rsidR="00B97F25" w:rsidRDefault="00B97F25" w:rsidP="00B97F25">
      <w:pPr>
        <w:spacing w:after="0" w:line="240" w:lineRule="auto"/>
        <w:ind w:left="567"/>
        <w:jc w:val="both"/>
        <w:rPr>
          <w:sz w:val="24"/>
        </w:rPr>
      </w:pPr>
    </w:p>
    <w:p w:rsidR="003B0404" w:rsidRDefault="003B0404"/>
    <w:sectPr w:rsidR="003B0404" w:rsidSect="0085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B97F25"/>
    <w:rsid w:val="00304F69"/>
    <w:rsid w:val="003978B3"/>
    <w:rsid w:val="003B0404"/>
    <w:rsid w:val="0044015D"/>
    <w:rsid w:val="005C290D"/>
    <w:rsid w:val="006265C8"/>
    <w:rsid w:val="00853810"/>
    <w:rsid w:val="008E7807"/>
    <w:rsid w:val="00902CF3"/>
    <w:rsid w:val="00AD551F"/>
    <w:rsid w:val="00B97F25"/>
    <w:rsid w:val="00BC1C24"/>
    <w:rsid w:val="00F6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25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25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Domi</cp:lastModifiedBy>
  <cp:revision>3</cp:revision>
  <dcterms:created xsi:type="dcterms:W3CDTF">2017-05-16T16:05:00Z</dcterms:created>
  <dcterms:modified xsi:type="dcterms:W3CDTF">2017-05-16T16:36:00Z</dcterms:modified>
</cp:coreProperties>
</file>